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15B" w:rsidRPr="007C315B" w:rsidRDefault="008C1047" w:rsidP="007C315B">
      <w:pPr>
        <w:autoSpaceDE w:val="0"/>
        <w:autoSpaceDN w:val="0"/>
        <w:adjustRightInd w:val="0"/>
        <w:ind w:right="240"/>
        <w:jc w:val="right"/>
        <w:textAlignment w:val="baseline"/>
        <w:rPr>
          <w:rFonts w:hAnsi="Times New Roman" w:cs="ＭＳ 明朝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Ansi="Times New Roman" w:cs="ＭＳ 明朝" w:hint="eastAsia"/>
          <w:color w:val="000000"/>
          <w:kern w:val="0"/>
          <w:sz w:val="24"/>
          <w:szCs w:val="24"/>
        </w:rPr>
        <w:t>（公社）</w:t>
      </w:r>
      <w:r w:rsidR="007C315B" w:rsidRPr="007C315B">
        <w:rPr>
          <w:rFonts w:hAnsi="Times New Roman" w:cs="ＭＳ 明朝" w:hint="eastAsia"/>
          <w:color w:val="000000"/>
          <w:kern w:val="0"/>
          <w:sz w:val="24"/>
          <w:szCs w:val="24"/>
        </w:rPr>
        <w:t>奈良県獣医師会</w:t>
      </w:r>
      <w:r w:rsidR="007C315B" w:rsidRPr="007C315B">
        <w:rPr>
          <w:rFonts w:hAnsi="Times New Roman" w:cs="ＭＳ 明朝"/>
          <w:color w:val="000000"/>
          <w:kern w:val="0"/>
          <w:sz w:val="24"/>
          <w:szCs w:val="24"/>
        </w:rPr>
        <w:t>事務局</w:t>
      </w:r>
    </w:p>
    <w:p w:rsidR="00EB5E1D" w:rsidRPr="00EB5E1D" w:rsidRDefault="00EB5E1D" w:rsidP="00EB5E1D">
      <w:pPr>
        <w:autoSpaceDE w:val="0"/>
        <w:autoSpaceDN w:val="0"/>
        <w:adjustRightInd w:val="0"/>
        <w:ind w:right="240"/>
        <w:jc w:val="right"/>
        <w:textAlignment w:val="baseline"/>
        <w:rPr>
          <w:rFonts w:hAnsi="Times New Roman" w:cs="ＭＳ 明朝"/>
          <w:color w:val="000000"/>
          <w:kern w:val="0"/>
          <w:sz w:val="24"/>
          <w:szCs w:val="24"/>
        </w:rPr>
      </w:pPr>
      <w:r w:rsidRPr="008C1047">
        <w:rPr>
          <w:rFonts w:hAnsi="Times New Roman" w:cs="ＭＳ 明朝" w:hint="eastAsia"/>
          <w:color w:val="000000"/>
          <w:spacing w:val="60"/>
          <w:kern w:val="0"/>
          <w:sz w:val="24"/>
          <w:szCs w:val="24"/>
          <w:fitText w:val="3120" w:id="1368628738"/>
        </w:rPr>
        <w:t>平成２９</w:t>
      </w:r>
      <w:r w:rsidRPr="008C1047">
        <w:rPr>
          <w:rFonts w:hAnsi="Times New Roman" w:cs="ＭＳ 明朝"/>
          <w:color w:val="000000"/>
          <w:spacing w:val="60"/>
          <w:kern w:val="0"/>
          <w:sz w:val="24"/>
          <w:szCs w:val="24"/>
          <w:fitText w:val="3120" w:id="1368628738"/>
        </w:rPr>
        <w:t>年</w:t>
      </w:r>
      <w:r w:rsidRPr="008C1047">
        <w:rPr>
          <w:rFonts w:hAnsi="Times New Roman" w:cs="ＭＳ 明朝" w:hint="eastAsia"/>
          <w:color w:val="000000"/>
          <w:spacing w:val="60"/>
          <w:kern w:val="0"/>
          <w:sz w:val="24"/>
          <w:szCs w:val="24"/>
          <w:fitText w:val="3120" w:id="1368628738"/>
        </w:rPr>
        <w:t>１</w:t>
      </w:r>
      <w:r w:rsidRPr="008C1047">
        <w:rPr>
          <w:rFonts w:hAnsi="Times New Roman" w:cs="ＭＳ 明朝"/>
          <w:color w:val="000000"/>
          <w:spacing w:val="60"/>
          <w:kern w:val="0"/>
          <w:sz w:val="24"/>
          <w:szCs w:val="24"/>
          <w:fitText w:val="3120" w:id="1368628738"/>
        </w:rPr>
        <w:t>月</w:t>
      </w:r>
      <w:r w:rsidRPr="008C1047">
        <w:rPr>
          <w:rFonts w:hAnsi="Times New Roman" w:cs="ＭＳ 明朝" w:hint="eastAsia"/>
          <w:color w:val="000000"/>
          <w:spacing w:val="60"/>
          <w:kern w:val="0"/>
          <w:sz w:val="24"/>
          <w:szCs w:val="24"/>
          <w:fitText w:val="3120" w:id="1368628738"/>
        </w:rPr>
        <w:t>４</w:t>
      </w:r>
      <w:r w:rsidRPr="008C1047">
        <w:rPr>
          <w:rFonts w:hAnsi="Times New Roman" w:cs="ＭＳ 明朝"/>
          <w:color w:val="000000"/>
          <w:kern w:val="0"/>
          <w:sz w:val="24"/>
          <w:szCs w:val="24"/>
          <w:fitText w:val="3120" w:id="1368628738"/>
        </w:rPr>
        <w:t>日</w:t>
      </w:r>
    </w:p>
    <w:p w:rsidR="007C315B" w:rsidRPr="007C315B" w:rsidRDefault="007C315B" w:rsidP="007C315B">
      <w:pPr>
        <w:autoSpaceDE w:val="0"/>
        <w:autoSpaceDN w:val="0"/>
        <w:adjustRightInd w:val="0"/>
        <w:jc w:val="center"/>
        <w:textAlignment w:val="baseline"/>
        <w:rPr>
          <w:rFonts w:hAnsi="Times New Roman" w:cs="ＭＳ 明朝"/>
          <w:b/>
          <w:color w:val="000000"/>
          <w:kern w:val="0"/>
          <w:sz w:val="28"/>
          <w:szCs w:val="28"/>
        </w:rPr>
      </w:pPr>
      <w:r>
        <w:rPr>
          <w:rFonts w:hAnsi="Times New Roman" w:cs="ＭＳ 明朝" w:hint="eastAsia"/>
          <w:b/>
          <w:color w:val="000000"/>
          <w:kern w:val="0"/>
          <w:sz w:val="28"/>
          <w:szCs w:val="28"/>
        </w:rPr>
        <w:t>【</w:t>
      </w:r>
      <w:r w:rsidRPr="007C315B">
        <w:rPr>
          <w:rFonts w:hAnsi="Times New Roman" w:cs="ＭＳ 明朝"/>
          <w:b/>
          <w:color w:val="000000"/>
          <w:kern w:val="0"/>
          <w:sz w:val="28"/>
          <w:szCs w:val="28"/>
        </w:rPr>
        <w:t>熊本地震ペット</w:t>
      </w:r>
      <w:r w:rsidRPr="007C315B">
        <w:rPr>
          <w:rFonts w:hAnsi="Times New Roman" w:cs="ＭＳ 明朝" w:hint="eastAsia"/>
          <w:b/>
          <w:color w:val="000000"/>
          <w:kern w:val="0"/>
          <w:sz w:val="28"/>
          <w:szCs w:val="28"/>
        </w:rPr>
        <w:t>救援</w:t>
      </w:r>
      <w:r w:rsidRPr="007C315B">
        <w:rPr>
          <w:rFonts w:hAnsi="Times New Roman" w:cs="ＭＳ 明朝"/>
          <w:b/>
          <w:color w:val="000000"/>
          <w:kern w:val="0"/>
          <w:sz w:val="28"/>
          <w:szCs w:val="28"/>
        </w:rPr>
        <w:t>センターへの寄附について</w:t>
      </w:r>
      <w:r>
        <w:rPr>
          <w:rFonts w:hAnsi="Times New Roman" w:cs="ＭＳ 明朝" w:hint="eastAsia"/>
          <w:b/>
          <w:color w:val="000000"/>
          <w:kern w:val="0"/>
          <w:sz w:val="28"/>
          <w:szCs w:val="28"/>
        </w:rPr>
        <w:t>】</w:t>
      </w:r>
    </w:p>
    <w:p w:rsidR="007C315B" w:rsidRDefault="007C315B" w:rsidP="00EB5E1D">
      <w:pPr>
        <w:autoSpaceDE w:val="0"/>
        <w:autoSpaceDN w:val="0"/>
        <w:adjustRightInd w:val="0"/>
        <w:spacing w:line="276" w:lineRule="auto"/>
        <w:ind w:leftChars="100" w:left="220" w:firstLineChars="100" w:firstLine="220"/>
        <w:jc w:val="left"/>
        <w:textAlignment w:val="baseline"/>
        <w:rPr>
          <w:rFonts w:hAnsi="Times New Roman" w:cs="ＭＳ 明朝"/>
          <w:color w:val="000000"/>
          <w:kern w:val="0"/>
        </w:rPr>
      </w:pPr>
      <w:r w:rsidRPr="00284E1A">
        <w:rPr>
          <w:rFonts w:hAnsi="Times New Roman" w:cs="ＭＳ 明朝" w:hint="eastAsia"/>
          <w:color w:val="000000"/>
          <w:kern w:val="0"/>
        </w:rPr>
        <w:t>熊本地震</w:t>
      </w:r>
      <w:r w:rsidRPr="00284E1A">
        <w:rPr>
          <w:rFonts w:hAnsi="Times New Roman" w:cs="ＭＳ 明朝"/>
          <w:color w:val="000000"/>
          <w:kern w:val="0"/>
        </w:rPr>
        <w:t>対応については、</w:t>
      </w:r>
      <w:r w:rsidRPr="00284E1A">
        <w:rPr>
          <w:rFonts w:hAnsi="Times New Roman" w:cs="ＭＳ 明朝" w:hint="eastAsia"/>
          <w:color w:val="000000"/>
          <w:kern w:val="0"/>
        </w:rPr>
        <w:t>発生直後に熊本県、熊本市、一般社団法人熊本県獣医師会等が協同で</w:t>
      </w:r>
      <w:r w:rsidRPr="00284E1A">
        <w:rPr>
          <w:rFonts w:hAnsi="Times New Roman" w:cs="ＭＳ 明朝" w:hint="eastAsia"/>
          <w:b/>
          <w:color w:val="000000"/>
          <w:kern w:val="0"/>
        </w:rPr>
        <w:t>「熊本地震ペット救護本部」</w:t>
      </w:r>
      <w:r w:rsidRPr="00284E1A">
        <w:rPr>
          <w:rFonts w:hAnsi="Times New Roman" w:cs="ＭＳ 明朝"/>
          <w:b/>
          <w:color w:val="000000"/>
          <w:kern w:val="0"/>
        </w:rPr>
        <w:t>を</w:t>
      </w:r>
      <w:r w:rsidRPr="00284E1A">
        <w:rPr>
          <w:rFonts w:hAnsi="Times New Roman" w:cs="ＭＳ 明朝" w:hint="eastAsia"/>
          <w:b/>
          <w:color w:val="000000"/>
          <w:kern w:val="0"/>
        </w:rPr>
        <w:t>組織</w:t>
      </w:r>
      <w:r w:rsidRPr="00284E1A">
        <w:rPr>
          <w:rFonts w:hAnsi="Times New Roman" w:cs="ＭＳ 明朝" w:hint="eastAsia"/>
          <w:color w:val="000000"/>
          <w:kern w:val="0"/>
        </w:rPr>
        <w:t>し、</w:t>
      </w:r>
      <w:r w:rsidRPr="00284E1A">
        <w:rPr>
          <w:rFonts w:hAnsi="Times New Roman" w:cs="ＭＳ 明朝"/>
          <w:color w:val="000000"/>
          <w:kern w:val="0"/>
        </w:rPr>
        <w:t>これまで活動</w:t>
      </w:r>
      <w:r>
        <w:rPr>
          <w:rFonts w:hAnsi="Times New Roman" w:cs="ＭＳ 明朝" w:hint="eastAsia"/>
          <w:color w:val="000000"/>
          <w:kern w:val="0"/>
        </w:rPr>
        <w:t>されてきました</w:t>
      </w:r>
      <w:r w:rsidRPr="00284E1A">
        <w:rPr>
          <w:rFonts w:hAnsi="Times New Roman" w:cs="ＭＳ 明朝" w:hint="eastAsia"/>
          <w:color w:val="000000"/>
          <w:kern w:val="0"/>
        </w:rPr>
        <w:t>。そして</w:t>
      </w:r>
      <w:r w:rsidRPr="00284E1A">
        <w:rPr>
          <w:rFonts w:hAnsi="Times New Roman" w:cs="ＭＳ 明朝"/>
          <w:color w:val="000000"/>
          <w:kern w:val="0"/>
        </w:rPr>
        <w:t>、</w:t>
      </w:r>
      <w:r w:rsidRPr="00284E1A">
        <w:rPr>
          <w:rFonts w:hAnsi="Times New Roman" w:cs="ＭＳ 明朝" w:hint="eastAsia"/>
          <w:color w:val="000000"/>
          <w:kern w:val="0"/>
        </w:rPr>
        <w:t>その活動時期</w:t>
      </w:r>
      <w:r>
        <w:rPr>
          <w:rFonts w:hAnsi="Times New Roman" w:cs="ＭＳ 明朝" w:hint="eastAsia"/>
          <w:color w:val="000000"/>
          <w:kern w:val="0"/>
        </w:rPr>
        <w:t>については</w:t>
      </w:r>
      <w:r w:rsidR="008C1047">
        <w:rPr>
          <w:rFonts w:hAnsi="Times New Roman" w:cs="ＭＳ 明朝" w:hint="eastAsia"/>
          <w:color w:val="000000"/>
          <w:kern w:val="0"/>
        </w:rPr>
        <w:t>平成</w:t>
      </w:r>
      <w:r w:rsidR="008C1047">
        <w:rPr>
          <w:rFonts w:hAnsi="Times New Roman" w:cs="ＭＳ 明朝"/>
          <w:color w:val="000000"/>
          <w:kern w:val="0"/>
        </w:rPr>
        <w:t>２８年</w:t>
      </w:r>
      <w:r w:rsidRPr="00284E1A">
        <w:rPr>
          <w:rFonts w:hAnsi="Times New Roman" w:cs="ＭＳ 明朝"/>
          <w:color w:val="000000"/>
          <w:kern w:val="0"/>
        </w:rPr>
        <w:t>１０月末</w:t>
      </w:r>
      <w:r w:rsidRPr="00284E1A">
        <w:rPr>
          <w:rFonts w:hAnsi="Times New Roman" w:cs="ＭＳ 明朝" w:hint="eastAsia"/>
          <w:color w:val="000000"/>
          <w:kern w:val="0"/>
        </w:rPr>
        <w:t>を</w:t>
      </w:r>
      <w:r w:rsidRPr="00284E1A">
        <w:rPr>
          <w:rFonts w:hAnsi="Times New Roman" w:cs="ＭＳ 明朝"/>
          <w:color w:val="000000"/>
          <w:kern w:val="0"/>
        </w:rPr>
        <w:t>目途としてい</w:t>
      </w:r>
      <w:r>
        <w:rPr>
          <w:rFonts w:hAnsi="Times New Roman" w:cs="ＭＳ 明朝" w:hint="eastAsia"/>
          <w:color w:val="000000"/>
          <w:kern w:val="0"/>
        </w:rPr>
        <w:t>ました</w:t>
      </w:r>
      <w:r w:rsidRPr="00284E1A">
        <w:rPr>
          <w:rFonts w:hAnsi="Times New Roman" w:cs="ＭＳ 明朝"/>
          <w:color w:val="000000"/>
          <w:kern w:val="0"/>
        </w:rPr>
        <w:t>が、</w:t>
      </w:r>
      <w:r w:rsidRPr="00284E1A">
        <w:rPr>
          <w:rFonts w:hAnsi="Times New Roman" w:cs="ＭＳ 明朝" w:hint="eastAsia"/>
          <w:color w:val="000000"/>
          <w:kern w:val="0"/>
        </w:rPr>
        <w:t>被災者の</w:t>
      </w:r>
      <w:r w:rsidRPr="00284E1A">
        <w:rPr>
          <w:rFonts w:hAnsi="Times New Roman" w:cs="ＭＳ 明朝"/>
          <w:color w:val="000000"/>
          <w:kern w:val="0"/>
        </w:rPr>
        <w:t>仮設住宅への入居</w:t>
      </w:r>
      <w:r w:rsidRPr="00284E1A">
        <w:rPr>
          <w:rFonts w:hAnsi="Times New Roman" w:cs="ＭＳ 明朝" w:hint="eastAsia"/>
          <w:color w:val="000000"/>
          <w:kern w:val="0"/>
        </w:rPr>
        <w:t>や</w:t>
      </w:r>
      <w:r w:rsidRPr="00284E1A">
        <w:rPr>
          <w:rFonts w:hAnsi="Times New Roman" w:cs="ＭＳ 明朝"/>
          <w:color w:val="000000"/>
          <w:kern w:val="0"/>
        </w:rPr>
        <w:t>それに伴う被災動物の保護活動が長期間に及ぶことが見込まれ、</w:t>
      </w:r>
      <w:r>
        <w:rPr>
          <w:rFonts w:hAnsi="Times New Roman" w:cs="ＭＳ 明朝" w:hint="eastAsia"/>
          <w:color w:val="000000"/>
          <w:kern w:val="0"/>
        </w:rPr>
        <w:t>現時点</w:t>
      </w:r>
      <w:r>
        <w:rPr>
          <w:rFonts w:hAnsi="Times New Roman" w:cs="ＭＳ 明朝"/>
          <w:color w:val="000000"/>
          <w:kern w:val="0"/>
        </w:rPr>
        <w:t>においては、</w:t>
      </w:r>
      <w:r w:rsidR="008C1047">
        <w:rPr>
          <w:rFonts w:hAnsi="Times New Roman" w:cs="ＭＳ 明朝" w:hint="eastAsia"/>
          <w:color w:val="000000"/>
          <w:kern w:val="0"/>
        </w:rPr>
        <w:t>本年</w:t>
      </w:r>
      <w:r w:rsidRPr="00284E1A">
        <w:rPr>
          <w:rFonts w:hAnsi="Times New Roman" w:cs="ＭＳ 明朝"/>
          <w:color w:val="000000"/>
          <w:kern w:val="0"/>
        </w:rPr>
        <w:t>３月末まで</w:t>
      </w:r>
      <w:r w:rsidRPr="00284E1A">
        <w:rPr>
          <w:rFonts w:hAnsi="Times New Roman" w:cs="ＭＳ 明朝" w:hint="eastAsia"/>
          <w:color w:val="000000"/>
          <w:kern w:val="0"/>
        </w:rPr>
        <w:t>延期された状況にあ</w:t>
      </w:r>
      <w:r>
        <w:rPr>
          <w:rFonts w:hAnsi="Times New Roman" w:cs="ＭＳ 明朝" w:hint="eastAsia"/>
          <w:color w:val="000000"/>
          <w:kern w:val="0"/>
        </w:rPr>
        <w:t>ります</w:t>
      </w:r>
      <w:r w:rsidRPr="00284E1A">
        <w:rPr>
          <w:rFonts w:hAnsi="Times New Roman" w:cs="ＭＳ 明朝" w:hint="eastAsia"/>
          <w:color w:val="000000"/>
          <w:kern w:val="0"/>
        </w:rPr>
        <w:t>。</w:t>
      </w:r>
    </w:p>
    <w:p w:rsidR="007C315B" w:rsidRPr="00284E1A" w:rsidRDefault="007C315B" w:rsidP="00EB5E1D">
      <w:pPr>
        <w:autoSpaceDE w:val="0"/>
        <w:autoSpaceDN w:val="0"/>
        <w:adjustRightInd w:val="0"/>
        <w:spacing w:line="276" w:lineRule="auto"/>
        <w:ind w:leftChars="100" w:left="220" w:firstLineChars="100" w:firstLine="220"/>
        <w:jc w:val="left"/>
        <w:textAlignment w:val="baseline"/>
        <w:rPr>
          <w:rFonts w:hAnsi="Times New Roman" w:cs="ＭＳ 明朝"/>
          <w:color w:val="000000"/>
          <w:kern w:val="0"/>
        </w:rPr>
      </w:pPr>
      <w:r w:rsidRPr="00284E1A">
        <w:rPr>
          <w:rFonts w:hAnsi="Times New Roman" w:cs="ＭＳ 明朝" w:hint="eastAsia"/>
          <w:color w:val="000000"/>
          <w:kern w:val="0"/>
        </w:rPr>
        <w:t>また、日本獣医師会</w:t>
      </w:r>
      <w:r w:rsidRPr="00284E1A">
        <w:rPr>
          <w:rFonts w:hAnsi="Times New Roman" w:cs="ＭＳ 明朝"/>
          <w:color w:val="000000"/>
          <w:kern w:val="0"/>
        </w:rPr>
        <w:t>、</w:t>
      </w:r>
      <w:r w:rsidRPr="00284E1A">
        <w:rPr>
          <w:rFonts w:hAnsi="Times New Roman" w:cs="ＭＳ 明朝" w:hint="eastAsia"/>
          <w:color w:val="000000"/>
          <w:kern w:val="0"/>
        </w:rPr>
        <w:t>九州地区獣医師会連合会及び九州動物福祉協会等</w:t>
      </w:r>
      <w:r w:rsidRPr="00284E1A">
        <w:rPr>
          <w:rFonts w:hAnsi="Times New Roman" w:cs="ＭＳ 明朝"/>
          <w:color w:val="000000"/>
          <w:kern w:val="0"/>
        </w:rPr>
        <w:t>が</w:t>
      </w:r>
      <w:r w:rsidRPr="00284E1A">
        <w:rPr>
          <w:rFonts w:hAnsi="Times New Roman" w:cs="ＭＳ 明朝" w:hint="eastAsia"/>
          <w:color w:val="000000"/>
          <w:kern w:val="0"/>
        </w:rPr>
        <w:t>九州圏における動物救援拠点施設として設置を進めていた</w:t>
      </w:r>
      <w:r w:rsidRPr="00284E1A">
        <w:rPr>
          <w:rFonts w:hAnsi="Times New Roman" w:cs="ＭＳ 明朝" w:hint="eastAsia"/>
          <w:b/>
          <w:color w:val="000000"/>
          <w:kern w:val="0"/>
        </w:rPr>
        <w:t>「九州災害時動物救援センター（大分県</w:t>
      </w:r>
      <w:r w:rsidRPr="00284E1A">
        <w:rPr>
          <w:rFonts w:hAnsi="Times New Roman" w:cs="ＭＳ 明朝"/>
          <w:b/>
          <w:color w:val="000000"/>
          <w:kern w:val="0"/>
        </w:rPr>
        <w:t>玖</w:t>
      </w:r>
      <w:r w:rsidRPr="00284E1A">
        <w:rPr>
          <w:rFonts w:hAnsi="Times New Roman" w:cs="ＭＳ 明朝" w:hint="eastAsia"/>
          <w:b/>
          <w:color w:val="000000"/>
          <w:kern w:val="0"/>
        </w:rPr>
        <w:t>珠</w:t>
      </w:r>
      <w:r w:rsidRPr="00284E1A">
        <w:rPr>
          <w:rFonts w:hAnsi="Times New Roman" w:cs="ＭＳ 明朝"/>
          <w:b/>
          <w:color w:val="000000"/>
          <w:kern w:val="0"/>
        </w:rPr>
        <w:t>郡九重町</w:t>
      </w:r>
      <w:r w:rsidRPr="00284E1A">
        <w:rPr>
          <w:rFonts w:hAnsi="Times New Roman" w:cs="ＭＳ 明朝" w:hint="eastAsia"/>
          <w:b/>
          <w:color w:val="000000"/>
          <w:kern w:val="0"/>
        </w:rPr>
        <w:t>）」</w:t>
      </w:r>
      <w:r w:rsidRPr="00284E1A">
        <w:rPr>
          <w:rFonts w:hAnsi="Times New Roman" w:cs="ＭＳ 明朝"/>
          <w:b/>
          <w:color w:val="000000"/>
          <w:kern w:val="0"/>
        </w:rPr>
        <w:t>を「</w:t>
      </w:r>
      <w:r w:rsidRPr="00284E1A">
        <w:rPr>
          <w:rFonts w:hAnsi="Times New Roman" w:cs="ＭＳ 明朝" w:hint="eastAsia"/>
          <w:b/>
          <w:color w:val="000000"/>
          <w:kern w:val="0"/>
        </w:rPr>
        <w:t>熊本地震ペット救援センター」として急遽開設</w:t>
      </w:r>
      <w:r w:rsidRPr="00284E1A">
        <w:rPr>
          <w:rFonts w:hAnsi="Times New Roman" w:cs="ＭＳ 明朝" w:hint="eastAsia"/>
          <w:color w:val="000000"/>
          <w:kern w:val="0"/>
        </w:rPr>
        <w:t>し、被災動物を無料で預かり保護管理を行うこととな</w:t>
      </w:r>
      <w:r>
        <w:rPr>
          <w:rFonts w:hAnsi="Times New Roman" w:cs="ＭＳ 明朝" w:hint="eastAsia"/>
          <w:color w:val="000000"/>
          <w:kern w:val="0"/>
        </w:rPr>
        <w:t>りました</w:t>
      </w:r>
      <w:r w:rsidRPr="00284E1A">
        <w:rPr>
          <w:rFonts w:hAnsi="Times New Roman" w:cs="ＭＳ 明朝" w:hint="eastAsia"/>
          <w:color w:val="000000"/>
          <w:kern w:val="0"/>
        </w:rPr>
        <w:t>。</w:t>
      </w:r>
    </w:p>
    <w:p w:rsidR="007C315B" w:rsidRPr="00284E1A" w:rsidRDefault="007C315B" w:rsidP="00EB5E1D">
      <w:pPr>
        <w:autoSpaceDE w:val="0"/>
        <w:autoSpaceDN w:val="0"/>
        <w:adjustRightInd w:val="0"/>
        <w:spacing w:line="276" w:lineRule="auto"/>
        <w:ind w:leftChars="100" w:left="220" w:firstLineChars="100" w:firstLine="220"/>
        <w:jc w:val="left"/>
        <w:textAlignment w:val="baseline"/>
        <w:rPr>
          <w:rFonts w:hAnsi="Times New Roman" w:cs="ＭＳ 明朝"/>
          <w:color w:val="000000"/>
          <w:kern w:val="0"/>
        </w:rPr>
      </w:pPr>
      <w:r w:rsidRPr="00284E1A">
        <w:rPr>
          <w:rFonts w:hAnsi="Times New Roman" w:cs="ＭＳ 明朝" w:hint="eastAsia"/>
          <w:color w:val="000000"/>
          <w:kern w:val="0"/>
        </w:rPr>
        <w:t>しかし、被災家族の一員であり、心のよりどころといえる犬猫たちを、一時預かりするための施設の補修・改修・整備等に要する資金の問題に直面しており、今般、その運営費用等に充てるため、</w:t>
      </w:r>
      <w:r w:rsidR="008C1047">
        <w:rPr>
          <w:rFonts w:hAnsi="Times New Roman" w:cs="ＭＳ 明朝" w:hint="eastAsia"/>
          <w:color w:val="000000"/>
          <w:kern w:val="0"/>
        </w:rPr>
        <w:t>（公社）</w:t>
      </w:r>
      <w:r w:rsidRPr="00284E1A">
        <w:rPr>
          <w:rFonts w:hAnsi="Times New Roman" w:cs="ＭＳ 明朝" w:hint="eastAsia"/>
          <w:color w:val="000000"/>
          <w:kern w:val="0"/>
        </w:rPr>
        <w:t>日本獣医師会が主体</w:t>
      </w:r>
      <w:r w:rsidRPr="00284E1A">
        <w:rPr>
          <w:rFonts w:hAnsi="Times New Roman" w:cs="ＭＳ 明朝"/>
          <w:color w:val="000000"/>
          <w:kern w:val="0"/>
        </w:rPr>
        <w:t>となり</w:t>
      </w:r>
      <w:r w:rsidRPr="00284E1A">
        <w:rPr>
          <w:rFonts w:hAnsi="Times New Roman" w:cs="ＭＳ 明朝" w:hint="eastAsia"/>
          <w:color w:val="000000"/>
          <w:kern w:val="0"/>
        </w:rPr>
        <w:t>、</w:t>
      </w:r>
      <w:r w:rsidR="008C1047">
        <w:rPr>
          <w:rFonts w:hAnsi="Times New Roman" w:cs="ＭＳ 明朝" w:hint="eastAsia"/>
          <w:color w:val="000000"/>
          <w:kern w:val="0"/>
        </w:rPr>
        <w:t>以下の要領で</w:t>
      </w:r>
      <w:r w:rsidRPr="00284E1A">
        <w:rPr>
          <w:rFonts w:hAnsi="Times New Roman" w:cs="ＭＳ 明朝" w:hint="eastAsia"/>
          <w:color w:val="000000"/>
          <w:kern w:val="0"/>
        </w:rPr>
        <w:t>広く一般からの募金活動を開始することとな</w:t>
      </w:r>
      <w:r>
        <w:rPr>
          <w:rFonts w:hAnsi="Times New Roman" w:cs="ＭＳ 明朝" w:hint="eastAsia"/>
          <w:color w:val="000000"/>
          <w:kern w:val="0"/>
        </w:rPr>
        <w:t>りました</w:t>
      </w:r>
      <w:r w:rsidRPr="00284E1A">
        <w:rPr>
          <w:rFonts w:hAnsi="Times New Roman" w:cs="ＭＳ 明朝" w:hint="eastAsia"/>
          <w:color w:val="000000"/>
          <w:kern w:val="0"/>
        </w:rPr>
        <w:t>。</w:t>
      </w:r>
    </w:p>
    <w:p w:rsidR="007C315B" w:rsidRPr="007C315B" w:rsidRDefault="007C315B" w:rsidP="00EB5E1D">
      <w:pPr>
        <w:autoSpaceDE w:val="0"/>
        <w:autoSpaceDN w:val="0"/>
        <w:adjustRightInd w:val="0"/>
        <w:spacing w:line="276" w:lineRule="auto"/>
        <w:ind w:leftChars="300" w:left="660" w:firstLineChars="100" w:firstLine="240"/>
        <w:jc w:val="left"/>
        <w:textAlignment w:val="baseline"/>
        <w:rPr>
          <w:rFonts w:hAnsi="Times New Roman" w:cs="ＭＳ 明朝"/>
          <w:color w:val="000000"/>
          <w:kern w:val="0"/>
          <w:sz w:val="24"/>
          <w:szCs w:val="24"/>
        </w:rPr>
      </w:pPr>
      <w:r w:rsidRPr="007C315B">
        <w:rPr>
          <w:rFonts w:hAnsi="Times New Roman" w:cs="ＭＳ 明朝" w:hint="eastAsia"/>
          <w:color w:val="000000"/>
          <w:kern w:val="0"/>
          <w:sz w:val="24"/>
          <w:szCs w:val="24"/>
        </w:rPr>
        <w:t>○</w:t>
      </w:r>
      <w:r w:rsidRPr="007C315B">
        <w:rPr>
          <w:rFonts w:hAnsi="Times New Roman" w:cs="ＭＳ 明朝"/>
          <w:color w:val="000000"/>
          <w:kern w:val="0"/>
          <w:sz w:val="24"/>
          <w:szCs w:val="24"/>
        </w:rPr>
        <w:t>募金主体：</w:t>
      </w:r>
      <w:r w:rsidRPr="007C315B">
        <w:rPr>
          <w:rFonts w:hAnsi="Times New Roman" w:cs="ＭＳ 明朝" w:hint="eastAsia"/>
          <w:color w:val="000000"/>
          <w:kern w:val="0"/>
          <w:sz w:val="24"/>
          <w:szCs w:val="24"/>
        </w:rPr>
        <w:t>公益社団法人</w:t>
      </w:r>
      <w:r w:rsidRPr="007C315B">
        <w:rPr>
          <w:rFonts w:hAnsi="Times New Roman" w:cs="ＭＳ 明朝"/>
          <w:color w:val="000000"/>
          <w:kern w:val="0"/>
          <w:sz w:val="24"/>
          <w:szCs w:val="24"/>
        </w:rPr>
        <w:t>日本獣医師会</w:t>
      </w:r>
    </w:p>
    <w:p w:rsidR="007C315B" w:rsidRPr="007C315B" w:rsidRDefault="007C315B" w:rsidP="00EB5E1D">
      <w:pPr>
        <w:autoSpaceDE w:val="0"/>
        <w:autoSpaceDN w:val="0"/>
        <w:adjustRightInd w:val="0"/>
        <w:spacing w:line="276" w:lineRule="auto"/>
        <w:ind w:leftChars="300" w:left="660" w:firstLineChars="100" w:firstLine="240"/>
        <w:jc w:val="left"/>
        <w:textAlignment w:val="baseline"/>
        <w:rPr>
          <w:rFonts w:hAnsi="Times New Roman" w:cs="ＭＳ 明朝"/>
          <w:color w:val="000000"/>
          <w:kern w:val="0"/>
          <w:sz w:val="24"/>
          <w:szCs w:val="24"/>
        </w:rPr>
      </w:pPr>
      <w:r w:rsidRPr="007C315B">
        <w:rPr>
          <w:rFonts w:hAnsi="Times New Roman" w:cs="ＭＳ 明朝" w:hint="eastAsia"/>
          <w:color w:val="000000"/>
          <w:kern w:val="0"/>
          <w:sz w:val="24"/>
          <w:szCs w:val="24"/>
        </w:rPr>
        <w:t>○</w:t>
      </w:r>
      <w:r w:rsidRPr="007C315B">
        <w:rPr>
          <w:rFonts w:hAnsi="Times New Roman" w:cs="ＭＳ 明朝"/>
          <w:color w:val="000000"/>
          <w:kern w:val="0"/>
          <w:sz w:val="24"/>
          <w:szCs w:val="24"/>
        </w:rPr>
        <w:t>募金の対象：</w:t>
      </w:r>
      <w:r w:rsidRPr="007C315B">
        <w:rPr>
          <w:rFonts w:hAnsi="Times New Roman" w:cs="ＭＳ 明朝" w:hint="eastAsia"/>
          <w:color w:val="000000"/>
          <w:kern w:val="0"/>
          <w:sz w:val="24"/>
          <w:szCs w:val="24"/>
        </w:rPr>
        <w:t>趣旨に</w:t>
      </w:r>
      <w:r w:rsidRPr="007C315B">
        <w:rPr>
          <w:rFonts w:hAnsi="Times New Roman" w:cs="ＭＳ 明朝"/>
          <w:color w:val="000000"/>
          <w:kern w:val="0"/>
          <w:sz w:val="24"/>
          <w:szCs w:val="24"/>
        </w:rPr>
        <w:t>ご賛同いただける</w:t>
      </w:r>
      <w:r w:rsidRPr="007C315B">
        <w:rPr>
          <w:rFonts w:hAnsi="Times New Roman" w:cs="ＭＳ 明朝" w:hint="eastAsia"/>
          <w:color w:val="000000"/>
          <w:kern w:val="0"/>
          <w:sz w:val="24"/>
          <w:szCs w:val="24"/>
        </w:rPr>
        <w:t>全国の</w:t>
      </w:r>
      <w:r w:rsidRPr="007C315B">
        <w:rPr>
          <w:rFonts w:hAnsi="Times New Roman" w:cs="ＭＳ 明朝"/>
          <w:color w:val="000000"/>
          <w:kern w:val="0"/>
          <w:sz w:val="24"/>
          <w:szCs w:val="24"/>
        </w:rPr>
        <w:t>法人・個人</w:t>
      </w:r>
    </w:p>
    <w:p w:rsidR="007C315B" w:rsidRPr="007C315B" w:rsidRDefault="007C315B" w:rsidP="00EB5E1D">
      <w:pPr>
        <w:autoSpaceDE w:val="0"/>
        <w:autoSpaceDN w:val="0"/>
        <w:adjustRightInd w:val="0"/>
        <w:spacing w:line="276" w:lineRule="auto"/>
        <w:ind w:leftChars="300" w:left="660" w:firstLineChars="100" w:firstLine="240"/>
        <w:jc w:val="left"/>
        <w:textAlignment w:val="baseline"/>
        <w:rPr>
          <w:rFonts w:hAnsi="Times New Roman" w:cs="ＭＳ 明朝"/>
          <w:color w:val="000000"/>
          <w:kern w:val="0"/>
          <w:sz w:val="24"/>
          <w:szCs w:val="24"/>
        </w:rPr>
      </w:pPr>
      <w:r w:rsidRPr="007C315B">
        <w:rPr>
          <w:rFonts w:hAnsi="Times New Roman" w:cs="ＭＳ 明朝" w:hint="eastAsia"/>
          <w:color w:val="000000"/>
          <w:kern w:val="0"/>
          <w:sz w:val="24"/>
          <w:szCs w:val="24"/>
        </w:rPr>
        <w:t>○</w:t>
      </w:r>
      <w:r w:rsidRPr="007C315B">
        <w:rPr>
          <w:rFonts w:hAnsi="Times New Roman" w:cs="ＭＳ 明朝"/>
          <w:color w:val="000000"/>
          <w:kern w:val="0"/>
          <w:sz w:val="24"/>
          <w:szCs w:val="24"/>
        </w:rPr>
        <w:t>募金目標金額：</w:t>
      </w:r>
      <w:r w:rsidRPr="007C315B">
        <w:rPr>
          <w:rFonts w:hAnsi="Times New Roman" w:cs="ＭＳ 明朝" w:hint="eastAsia"/>
          <w:color w:val="000000"/>
          <w:kern w:val="0"/>
          <w:sz w:val="24"/>
          <w:szCs w:val="24"/>
        </w:rPr>
        <w:t>22</w:t>
      </w:r>
      <w:r w:rsidRPr="007C315B">
        <w:rPr>
          <w:rFonts w:hAnsi="Times New Roman" w:cs="ＭＳ 明朝"/>
          <w:color w:val="000000"/>
          <w:kern w:val="0"/>
          <w:sz w:val="24"/>
          <w:szCs w:val="24"/>
        </w:rPr>
        <w:t>,</w:t>
      </w:r>
      <w:r w:rsidRPr="007C315B">
        <w:rPr>
          <w:rFonts w:hAnsi="Times New Roman" w:cs="ＭＳ 明朝" w:hint="eastAsia"/>
          <w:color w:val="000000"/>
          <w:kern w:val="0"/>
          <w:sz w:val="24"/>
          <w:szCs w:val="24"/>
        </w:rPr>
        <w:t>680万円</w:t>
      </w:r>
    </w:p>
    <w:p w:rsidR="007C315B" w:rsidRPr="007C315B" w:rsidRDefault="007C315B" w:rsidP="00EB5E1D">
      <w:pPr>
        <w:autoSpaceDE w:val="0"/>
        <w:autoSpaceDN w:val="0"/>
        <w:adjustRightInd w:val="0"/>
        <w:spacing w:line="276" w:lineRule="auto"/>
        <w:ind w:leftChars="300" w:left="660" w:firstLineChars="100" w:firstLine="240"/>
        <w:jc w:val="left"/>
        <w:textAlignment w:val="baseline"/>
        <w:rPr>
          <w:rFonts w:hAnsi="Times New Roman" w:cs="ＭＳ 明朝"/>
          <w:color w:val="000000"/>
          <w:kern w:val="0"/>
          <w:sz w:val="24"/>
          <w:szCs w:val="24"/>
        </w:rPr>
      </w:pPr>
      <w:r w:rsidRPr="007C315B">
        <w:rPr>
          <w:rFonts w:hAnsi="Times New Roman" w:cs="ＭＳ 明朝" w:hint="eastAsia"/>
          <w:color w:val="000000"/>
          <w:kern w:val="0"/>
          <w:sz w:val="24"/>
          <w:szCs w:val="24"/>
        </w:rPr>
        <w:t>○募集期間</w:t>
      </w:r>
      <w:r w:rsidRPr="007C315B">
        <w:rPr>
          <w:rFonts w:hAnsi="Times New Roman" w:cs="ＭＳ 明朝"/>
          <w:color w:val="000000"/>
          <w:kern w:val="0"/>
          <w:sz w:val="24"/>
          <w:szCs w:val="24"/>
        </w:rPr>
        <w:t>：</w:t>
      </w:r>
      <w:r w:rsidRPr="007C315B">
        <w:rPr>
          <w:rFonts w:hAnsi="Times New Roman" w:cs="ＭＳ 明朝" w:hint="eastAsia"/>
          <w:color w:val="000000"/>
          <w:kern w:val="0"/>
          <w:sz w:val="24"/>
          <w:szCs w:val="24"/>
        </w:rPr>
        <w:t>H28</w:t>
      </w:r>
      <w:r w:rsidRPr="007C315B">
        <w:rPr>
          <w:rFonts w:hAnsi="Times New Roman" w:cs="ＭＳ 明朝"/>
          <w:color w:val="000000"/>
          <w:kern w:val="0"/>
          <w:sz w:val="24"/>
          <w:szCs w:val="24"/>
        </w:rPr>
        <w:t>/</w:t>
      </w:r>
      <w:r w:rsidRPr="007C315B">
        <w:rPr>
          <w:rFonts w:hAnsi="Times New Roman" w:cs="ＭＳ 明朝" w:hint="eastAsia"/>
          <w:color w:val="000000"/>
          <w:kern w:val="0"/>
          <w:sz w:val="24"/>
          <w:szCs w:val="24"/>
        </w:rPr>
        <w:t>9</w:t>
      </w:r>
      <w:r w:rsidRPr="007C315B">
        <w:rPr>
          <w:rFonts w:hAnsi="Times New Roman" w:cs="ＭＳ 明朝"/>
          <w:color w:val="000000"/>
          <w:kern w:val="0"/>
          <w:sz w:val="24"/>
          <w:szCs w:val="24"/>
        </w:rPr>
        <w:t>/</w:t>
      </w:r>
      <w:r w:rsidRPr="007C315B">
        <w:rPr>
          <w:rFonts w:hAnsi="Times New Roman" w:cs="ＭＳ 明朝" w:hint="eastAsia"/>
          <w:color w:val="000000"/>
          <w:kern w:val="0"/>
          <w:sz w:val="24"/>
          <w:szCs w:val="24"/>
        </w:rPr>
        <w:t>26</w:t>
      </w:r>
      <w:r w:rsidRPr="007C315B">
        <w:rPr>
          <w:rFonts w:hAnsi="Times New Roman" w:cs="ＭＳ 明朝"/>
          <w:color w:val="000000"/>
          <w:kern w:val="0"/>
          <w:sz w:val="24"/>
          <w:szCs w:val="24"/>
        </w:rPr>
        <w:t>～</w:t>
      </w:r>
      <w:r w:rsidRPr="007C315B">
        <w:rPr>
          <w:rFonts w:hAnsi="Times New Roman" w:cs="ＭＳ 明朝" w:hint="eastAsia"/>
          <w:color w:val="000000"/>
          <w:kern w:val="0"/>
          <w:sz w:val="24"/>
          <w:szCs w:val="24"/>
        </w:rPr>
        <w:t>H29</w:t>
      </w:r>
      <w:r w:rsidRPr="007C315B">
        <w:rPr>
          <w:rFonts w:hAnsi="Times New Roman" w:cs="ＭＳ 明朝"/>
          <w:color w:val="000000"/>
          <w:kern w:val="0"/>
          <w:sz w:val="24"/>
          <w:szCs w:val="24"/>
        </w:rPr>
        <w:t>/</w:t>
      </w:r>
      <w:r w:rsidRPr="007C315B">
        <w:rPr>
          <w:rFonts w:hAnsi="Times New Roman" w:cs="ＭＳ 明朝" w:hint="eastAsia"/>
          <w:color w:val="000000"/>
          <w:kern w:val="0"/>
          <w:sz w:val="24"/>
          <w:szCs w:val="24"/>
        </w:rPr>
        <w:t>3</w:t>
      </w:r>
      <w:r w:rsidRPr="007C315B">
        <w:rPr>
          <w:rFonts w:hAnsi="Times New Roman" w:cs="ＭＳ 明朝"/>
          <w:color w:val="000000"/>
          <w:kern w:val="0"/>
          <w:sz w:val="24"/>
          <w:szCs w:val="24"/>
        </w:rPr>
        <w:t>/</w:t>
      </w:r>
      <w:r w:rsidRPr="007C315B">
        <w:rPr>
          <w:rFonts w:hAnsi="Times New Roman" w:cs="ＭＳ 明朝" w:hint="eastAsia"/>
          <w:color w:val="000000"/>
          <w:kern w:val="0"/>
          <w:sz w:val="24"/>
          <w:szCs w:val="24"/>
        </w:rPr>
        <w:t>25</w:t>
      </w:r>
    </w:p>
    <w:p w:rsidR="007C315B" w:rsidRDefault="007C315B" w:rsidP="00EB5E1D">
      <w:pPr>
        <w:spacing w:line="276" w:lineRule="auto"/>
        <w:rPr>
          <w:rFonts w:hAnsi="Times New Roman" w:cs="ＭＳ 明朝"/>
          <w:color w:val="000000"/>
          <w:kern w:val="0"/>
        </w:rPr>
      </w:pPr>
    </w:p>
    <w:p w:rsidR="008C1047" w:rsidRDefault="007C315B" w:rsidP="00EB5E1D">
      <w:pPr>
        <w:spacing w:line="276" w:lineRule="auto"/>
        <w:ind w:firstLineChars="100" w:firstLine="220"/>
        <w:rPr>
          <w:rFonts w:hAnsi="Times New Roman" w:cs="ＭＳ 明朝"/>
          <w:color w:val="000000"/>
          <w:kern w:val="0"/>
        </w:rPr>
      </w:pPr>
      <w:r w:rsidRPr="00284E1A">
        <w:rPr>
          <w:rFonts w:hAnsi="Times New Roman" w:cs="ＭＳ 明朝" w:hint="eastAsia"/>
          <w:color w:val="000000"/>
          <w:kern w:val="0"/>
        </w:rPr>
        <w:t>※</w:t>
      </w:r>
      <w:r w:rsidR="008C1047">
        <w:rPr>
          <w:rFonts w:hAnsi="Times New Roman" w:cs="ＭＳ 明朝" w:hint="eastAsia"/>
          <w:color w:val="000000"/>
          <w:kern w:val="0"/>
        </w:rPr>
        <w:t>また、</w:t>
      </w:r>
      <w:r>
        <w:rPr>
          <w:rFonts w:hAnsi="Times New Roman" w:cs="ＭＳ 明朝" w:hint="eastAsia"/>
          <w:color w:val="000000"/>
          <w:kern w:val="0"/>
        </w:rPr>
        <w:t>日本獣医師会</w:t>
      </w:r>
      <w:r>
        <w:rPr>
          <w:rFonts w:hAnsi="Times New Roman" w:cs="ＭＳ 明朝"/>
          <w:color w:val="000000"/>
          <w:kern w:val="0"/>
        </w:rPr>
        <w:t>からは、</w:t>
      </w:r>
      <w:r>
        <w:rPr>
          <w:rFonts w:hAnsi="Times New Roman" w:cs="ＭＳ 明朝" w:hint="eastAsia"/>
          <w:color w:val="000000"/>
          <w:kern w:val="0"/>
        </w:rPr>
        <w:t>地方獣医師会</w:t>
      </w:r>
      <w:r>
        <w:rPr>
          <w:rFonts w:hAnsi="Times New Roman" w:cs="ＭＳ 明朝"/>
          <w:color w:val="000000"/>
          <w:kern w:val="0"/>
        </w:rPr>
        <w:t>を通じて</w:t>
      </w:r>
      <w:r w:rsidRPr="00284E1A">
        <w:rPr>
          <w:rFonts w:hAnsi="Times New Roman" w:cs="ＭＳ 明朝"/>
          <w:color w:val="000000"/>
          <w:kern w:val="0"/>
        </w:rPr>
        <w:t>全国</w:t>
      </w:r>
      <w:r w:rsidRPr="00284E1A">
        <w:rPr>
          <w:rFonts w:hAnsi="Times New Roman" w:cs="ＭＳ 明朝" w:hint="eastAsia"/>
          <w:color w:val="000000"/>
          <w:kern w:val="0"/>
        </w:rPr>
        <w:t>の</w:t>
      </w:r>
      <w:r w:rsidRPr="00284E1A">
        <w:rPr>
          <w:rFonts w:hAnsi="Times New Roman" w:cs="ＭＳ 明朝"/>
          <w:color w:val="000000"/>
          <w:kern w:val="0"/>
        </w:rPr>
        <w:t>動物病院</w:t>
      </w:r>
      <w:r w:rsidRPr="00284E1A">
        <w:rPr>
          <w:rFonts w:hAnsi="Times New Roman" w:cs="ＭＳ 明朝" w:hint="eastAsia"/>
          <w:color w:val="000000"/>
          <w:kern w:val="0"/>
        </w:rPr>
        <w:t>開設</w:t>
      </w:r>
      <w:r w:rsidRPr="00284E1A">
        <w:rPr>
          <w:rFonts w:hAnsi="Times New Roman" w:cs="ＭＳ 明朝"/>
          <w:color w:val="000000"/>
          <w:kern w:val="0"/>
        </w:rPr>
        <w:t>者</w:t>
      </w:r>
      <w:r w:rsidRPr="00284E1A">
        <w:rPr>
          <w:rFonts w:hAnsi="Times New Roman" w:cs="ＭＳ 明朝" w:hint="eastAsia"/>
          <w:color w:val="000000"/>
          <w:kern w:val="0"/>
        </w:rPr>
        <w:t>に対して、病院内</w:t>
      </w:r>
    </w:p>
    <w:p w:rsidR="008C1047" w:rsidRDefault="007C315B" w:rsidP="00EB5E1D">
      <w:pPr>
        <w:spacing w:line="276" w:lineRule="auto"/>
        <w:ind w:firstLineChars="200" w:firstLine="440"/>
        <w:rPr>
          <w:rFonts w:hAnsi="Times New Roman" w:cs="ＭＳ 明朝"/>
          <w:color w:val="000000"/>
          <w:kern w:val="0"/>
        </w:rPr>
      </w:pPr>
      <w:r w:rsidRPr="00284E1A">
        <w:rPr>
          <w:rFonts w:hAnsi="Times New Roman" w:cs="ＭＳ 明朝" w:hint="eastAsia"/>
          <w:color w:val="000000"/>
          <w:kern w:val="0"/>
        </w:rPr>
        <w:t>に募金</w:t>
      </w:r>
      <w:r w:rsidRPr="00284E1A">
        <w:rPr>
          <w:rFonts w:hAnsi="Times New Roman" w:cs="ＭＳ 明朝"/>
          <w:color w:val="000000"/>
          <w:kern w:val="0"/>
        </w:rPr>
        <w:t>活動の</w:t>
      </w:r>
      <w:r w:rsidRPr="00284E1A">
        <w:rPr>
          <w:rFonts w:hAnsi="Times New Roman" w:cs="ＭＳ 明朝" w:hint="eastAsia"/>
          <w:color w:val="000000"/>
          <w:kern w:val="0"/>
        </w:rPr>
        <w:t>協力</w:t>
      </w:r>
      <w:r w:rsidRPr="00284E1A">
        <w:rPr>
          <w:rFonts w:hAnsi="Times New Roman" w:cs="ＭＳ 明朝"/>
          <w:color w:val="000000"/>
          <w:kern w:val="0"/>
        </w:rPr>
        <w:t>ポスターの掲示と共に、</w:t>
      </w:r>
      <w:r w:rsidRPr="00284E1A">
        <w:rPr>
          <w:rFonts w:hAnsi="Times New Roman" w:cs="ＭＳ 明朝" w:hint="eastAsia"/>
          <w:color w:val="000000"/>
          <w:kern w:val="0"/>
        </w:rPr>
        <w:t>ペ</w:t>
      </w:r>
      <w:r>
        <w:rPr>
          <w:rFonts w:hAnsi="Times New Roman" w:cs="ＭＳ 明朝" w:hint="eastAsia"/>
          <w:color w:val="000000"/>
          <w:kern w:val="0"/>
        </w:rPr>
        <w:t>ッ</w:t>
      </w:r>
      <w:r w:rsidRPr="00284E1A">
        <w:rPr>
          <w:rFonts w:hAnsi="Times New Roman" w:cs="ＭＳ 明朝" w:hint="eastAsia"/>
          <w:color w:val="000000"/>
          <w:kern w:val="0"/>
        </w:rPr>
        <w:t>トボトルを</w:t>
      </w:r>
      <w:r w:rsidRPr="00284E1A">
        <w:rPr>
          <w:rFonts w:hAnsi="Times New Roman" w:cs="ＭＳ 明朝"/>
          <w:color w:val="000000"/>
          <w:kern w:val="0"/>
        </w:rPr>
        <w:t>活用した「</w:t>
      </w:r>
      <w:r w:rsidRPr="00284E1A">
        <w:rPr>
          <w:rFonts w:hAnsi="Times New Roman" w:cs="ＭＳ 明朝" w:hint="eastAsia"/>
          <w:color w:val="000000"/>
          <w:kern w:val="0"/>
        </w:rPr>
        <w:t>募金</w:t>
      </w:r>
      <w:r w:rsidRPr="00284E1A">
        <w:rPr>
          <w:rFonts w:hAnsi="Times New Roman" w:cs="ＭＳ 明朝"/>
          <w:color w:val="000000"/>
          <w:kern w:val="0"/>
        </w:rPr>
        <w:t>箱」</w:t>
      </w:r>
      <w:r w:rsidRPr="00284E1A">
        <w:rPr>
          <w:rFonts w:hAnsi="Times New Roman" w:cs="ＭＳ 明朝" w:hint="eastAsia"/>
          <w:color w:val="000000"/>
          <w:kern w:val="0"/>
        </w:rPr>
        <w:t>を設置して</w:t>
      </w:r>
      <w:r w:rsidRPr="00284E1A">
        <w:rPr>
          <w:rFonts w:hAnsi="Times New Roman" w:cs="ＭＳ 明朝"/>
          <w:color w:val="000000"/>
          <w:kern w:val="0"/>
        </w:rPr>
        <w:t>も</w:t>
      </w:r>
    </w:p>
    <w:p w:rsidR="008C1047" w:rsidRDefault="007C315B" w:rsidP="008C1047">
      <w:pPr>
        <w:spacing w:line="276" w:lineRule="auto"/>
        <w:ind w:firstLineChars="200" w:firstLine="440"/>
        <w:rPr>
          <w:rFonts w:hAnsi="Times New Roman" w:cs="ＭＳ 明朝"/>
          <w:color w:val="000000"/>
          <w:kern w:val="0"/>
        </w:rPr>
      </w:pPr>
      <w:r w:rsidRPr="00284E1A">
        <w:rPr>
          <w:rFonts w:hAnsi="Times New Roman" w:cs="ＭＳ 明朝"/>
          <w:color w:val="000000"/>
          <w:kern w:val="0"/>
        </w:rPr>
        <w:t>らい、</w:t>
      </w:r>
      <w:r w:rsidRPr="00284E1A">
        <w:rPr>
          <w:rFonts w:hAnsi="Times New Roman" w:cs="ＭＳ 明朝" w:hint="eastAsia"/>
          <w:color w:val="000000"/>
          <w:kern w:val="0"/>
        </w:rPr>
        <w:t>熊本地震</w:t>
      </w:r>
      <w:r w:rsidRPr="00284E1A">
        <w:rPr>
          <w:rFonts w:hAnsi="Times New Roman" w:cs="ＭＳ 明朝"/>
          <w:color w:val="000000"/>
          <w:kern w:val="0"/>
        </w:rPr>
        <w:t>で被災された飼主及び被災動物への支援の一環として募金</w:t>
      </w:r>
      <w:r w:rsidRPr="00284E1A">
        <w:rPr>
          <w:rFonts w:hAnsi="Times New Roman" w:cs="ＭＳ 明朝" w:hint="eastAsia"/>
          <w:color w:val="000000"/>
          <w:kern w:val="0"/>
        </w:rPr>
        <w:t>活動</w:t>
      </w:r>
      <w:r w:rsidRPr="00284E1A">
        <w:rPr>
          <w:rFonts w:hAnsi="Times New Roman" w:cs="ＭＳ 明朝"/>
          <w:color w:val="000000"/>
          <w:kern w:val="0"/>
        </w:rPr>
        <w:t>の協力を求め</w:t>
      </w:r>
    </w:p>
    <w:p w:rsidR="00B97F87" w:rsidRDefault="007C315B" w:rsidP="008C1047">
      <w:pPr>
        <w:spacing w:line="276" w:lineRule="auto"/>
        <w:ind w:firstLineChars="200" w:firstLine="440"/>
        <w:rPr>
          <w:rFonts w:hAnsi="Times New Roman" w:cs="ＭＳ 明朝"/>
          <w:color w:val="000000"/>
          <w:kern w:val="0"/>
        </w:rPr>
      </w:pPr>
      <w:r w:rsidRPr="00284E1A">
        <w:rPr>
          <w:rFonts w:hAnsi="Times New Roman" w:cs="ＭＳ 明朝"/>
          <w:color w:val="000000"/>
          <w:kern w:val="0"/>
        </w:rPr>
        <w:t>られてい</w:t>
      </w:r>
      <w:r>
        <w:rPr>
          <w:rFonts w:hAnsi="Times New Roman" w:cs="ＭＳ 明朝" w:hint="eastAsia"/>
          <w:color w:val="000000"/>
          <w:kern w:val="0"/>
        </w:rPr>
        <w:t>ます。</w:t>
      </w:r>
    </w:p>
    <w:p w:rsidR="00AF2C96" w:rsidRDefault="00AF2C96" w:rsidP="007C315B">
      <w:pPr>
        <w:ind w:leftChars="200" w:left="440"/>
        <w:rPr>
          <w:rFonts w:hAnsi="Times New Roman" w:cs="ＭＳ 明朝"/>
          <w:color w:val="000000"/>
          <w:kern w:val="0"/>
        </w:rPr>
      </w:pPr>
      <w:r>
        <w:rPr>
          <w:rFonts w:hAnsi="Times New Roman" w:cs="ＭＳ 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144779</wp:posOffset>
                </wp:positionV>
                <wp:extent cx="5810250" cy="2105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21050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FD671" id="正方形/長方形 1" o:spid="_x0000_s1026" style="position:absolute;left:0;text-align:left;margin-left:406.3pt;margin-top:11.4pt;width:457.5pt;height:165.7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" fillcolor="white [3201]" strokecolor="black [3213]" strokeweight="1.5pt">
                <w10:wrap anchorx="margin"/>
              </v:rect>
            </w:pict>
          </mc:Fallback>
        </mc:AlternateContent>
      </w:r>
    </w:p>
    <w:p w:rsidR="00AF2C96" w:rsidRPr="00AF2C96" w:rsidRDefault="007C315B" w:rsidP="00AF2C96">
      <w:pPr>
        <w:ind w:firstLineChars="400" w:firstLine="883"/>
        <w:rPr>
          <w:rFonts w:hAnsi="Times New Roman" w:cs="ＭＳ 明朝"/>
          <w:b/>
          <w:color w:val="000000"/>
          <w:kern w:val="0"/>
        </w:rPr>
      </w:pPr>
      <w:r w:rsidRPr="00AF2C96">
        <w:rPr>
          <w:rFonts w:hAnsi="Times New Roman" w:cs="ＭＳ 明朝"/>
          <w:b/>
          <w:color w:val="000000"/>
          <w:kern w:val="0"/>
        </w:rPr>
        <w:t>奈良県獣医師会にお</w:t>
      </w:r>
      <w:r w:rsidRPr="00AF2C96">
        <w:rPr>
          <w:rFonts w:hAnsi="Times New Roman" w:cs="ＭＳ 明朝" w:hint="eastAsia"/>
          <w:b/>
          <w:color w:val="000000"/>
          <w:kern w:val="0"/>
        </w:rPr>
        <w:t>き</w:t>
      </w:r>
      <w:r w:rsidRPr="00AF2C96">
        <w:rPr>
          <w:rFonts w:hAnsi="Times New Roman" w:cs="ＭＳ 明朝"/>
          <w:b/>
          <w:color w:val="000000"/>
          <w:kern w:val="0"/>
        </w:rPr>
        <w:t>ましても、</w:t>
      </w:r>
      <w:r w:rsidRPr="00AF2C96">
        <w:rPr>
          <w:rFonts w:hAnsi="Times New Roman" w:cs="ＭＳ 明朝" w:hint="eastAsia"/>
          <w:b/>
          <w:color w:val="000000"/>
          <w:kern w:val="0"/>
        </w:rPr>
        <w:t>以上の</w:t>
      </w:r>
      <w:r w:rsidRPr="00AF2C96">
        <w:rPr>
          <w:rFonts w:hAnsi="Times New Roman" w:cs="ＭＳ 明朝"/>
          <w:b/>
          <w:color w:val="000000"/>
          <w:kern w:val="0"/>
        </w:rPr>
        <w:t>日獣</w:t>
      </w:r>
      <w:r w:rsidR="00AF2C96" w:rsidRPr="00AF2C96">
        <w:rPr>
          <w:rFonts w:hAnsi="Times New Roman" w:cs="ＭＳ 明朝" w:hint="eastAsia"/>
          <w:b/>
          <w:color w:val="000000"/>
          <w:kern w:val="0"/>
        </w:rPr>
        <w:t>、</w:t>
      </w:r>
      <w:r w:rsidR="00AF2C96" w:rsidRPr="00AF2C96">
        <w:rPr>
          <w:rFonts w:hAnsi="Times New Roman" w:cs="ＭＳ 明朝"/>
          <w:b/>
          <w:color w:val="000000"/>
          <w:kern w:val="0"/>
        </w:rPr>
        <w:t>九州地区獣医師会等</w:t>
      </w:r>
      <w:r w:rsidRPr="00AF2C96">
        <w:rPr>
          <w:rFonts w:hAnsi="Times New Roman" w:cs="ＭＳ 明朝"/>
          <w:b/>
          <w:color w:val="000000"/>
          <w:kern w:val="0"/>
        </w:rPr>
        <w:t>の対応を</w:t>
      </w:r>
      <w:r w:rsidRPr="00AF2C96">
        <w:rPr>
          <w:rFonts w:hAnsi="Times New Roman" w:cs="ＭＳ 明朝" w:hint="eastAsia"/>
          <w:b/>
          <w:color w:val="000000"/>
          <w:kern w:val="0"/>
        </w:rPr>
        <w:t>勘案して</w:t>
      </w:r>
      <w:r w:rsidRPr="00AF2C96">
        <w:rPr>
          <w:rFonts w:hAnsi="Times New Roman" w:cs="ＭＳ 明朝"/>
          <w:b/>
          <w:color w:val="000000"/>
          <w:kern w:val="0"/>
        </w:rPr>
        <w:t>、</w:t>
      </w:r>
    </w:p>
    <w:p w:rsidR="00AF2C96" w:rsidRPr="00AF2C96" w:rsidRDefault="00AF2C96" w:rsidP="00AF2C96">
      <w:pPr>
        <w:ind w:firstLineChars="300" w:firstLine="663"/>
        <w:rPr>
          <w:rFonts w:hAnsi="Times New Roman" w:cs="ＭＳ 明朝"/>
          <w:b/>
          <w:color w:val="000000"/>
          <w:kern w:val="0"/>
        </w:rPr>
      </w:pPr>
      <w:r w:rsidRPr="00AF2C96">
        <w:rPr>
          <w:rFonts w:hAnsi="Times New Roman" w:cs="ＭＳ 明朝" w:hint="eastAsia"/>
          <w:b/>
          <w:color w:val="000000"/>
          <w:kern w:val="0"/>
        </w:rPr>
        <w:t>病院内に協力</w:t>
      </w:r>
      <w:r w:rsidRPr="00AF2C96">
        <w:rPr>
          <w:rFonts w:hAnsi="Times New Roman" w:cs="ＭＳ 明朝"/>
          <w:b/>
          <w:color w:val="000000"/>
          <w:kern w:val="0"/>
        </w:rPr>
        <w:t>ポスター</w:t>
      </w:r>
      <w:r w:rsidRPr="00AF2C96">
        <w:rPr>
          <w:rFonts w:hAnsi="Times New Roman" w:cs="ＭＳ 明朝" w:hint="eastAsia"/>
          <w:b/>
          <w:color w:val="000000"/>
          <w:kern w:val="0"/>
        </w:rPr>
        <w:t>を</w:t>
      </w:r>
      <w:r w:rsidRPr="00AF2C96">
        <w:rPr>
          <w:rFonts w:hAnsi="Times New Roman" w:cs="ＭＳ 明朝"/>
          <w:b/>
          <w:color w:val="000000"/>
          <w:kern w:val="0"/>
        </w:rPr>
        <w:t>掲示</w:t>
      </w:r>
      <w:r w:rsidRPr="00AF2C96">
        <w:rPr>
          <w:rFonts w:hAnsi="Times New Roman" w:cs="ＭＳ 明朝" w:hint="eastAsia"/>
          <w:b/>
          <w:color w:val="000000"/>
          <w:kern w:val="0"/>
        </w:rPr>
        <w:t>する</w:t>
      </w:r>
      <w:r w:rsidRPr="00AF2C96">
        <w:rPr>
          <w:rFonts w:hAnsi="Times New Roman" w:cs="ＭＳ 明朝"/>
          <w:b/>
          <w:color w:val="000000"/>
          <w:kern w:val="0"/>
        </w:rPr>
        <w:t>と共に、</w:t>
      </w:r>
      <w:r w:rsidRPr="00AF2C96">
        <w:rPr>
          <w:rFonts w:hAnsi="Times New Roman" w:cs="ＭＳ 明朝" w:hint="eastAsia"/>
          <w:b/>
          <w:color w:val="000000"/>
          <w:kern w:val="0"/>
        </w:rPr>
        <w:t>ペットボトルを</w:t>
      </w:r>
      <w:r w:rsidRPr="00AF2C96">
        <w:rPr>
          <w:rFonts w:hAnsi="Times New Roman" w:cs="ＭＳ 明朝"/>
          <w:b/>
          <w:color w:val="000000"/>
          <w:kern w:val="0"/>
        </w:rPr>
        <w:t>活用した「</w:t>
      </w:r>
      <w:r w:rsidRPr="00AF2C96">
        <w:rPr>
          <w:rFonts w:hAnsi="Times New Roman" w:cs="ＭＳ 明朝" w:hint="eastAsia"/>
          <w:b/>
          <w:color w:val="000000"/>
          <w:kern w:val="0"/>
        </w:rPr>
        <w:t>募金</w:t>
      </w:r>
      <w:r w:rsidRPr="00AF2C96">
        <w:rPr>
          <w:rFonts w:hAnsi="Times New Roman" w:cs="ＭＳ 明朝"/>
          <w:b/>
          <w:color w:val="000000"/>
          <w:kern w:val="0"/>
        </w:rPr>
        <w:t>箱」</w:t>
      </w:r>
      <w:r w:rsidRPr="00AF2C96">
        <w:rPr>
          <w:rFonts w:hAnsi="Times New Roman" w:cs="ＭＳ 明朝" w:hint="eastAsia"/>
          <w:b/>
          <w:color w:val="000000"/>
          <w:kern w:val="0"/>
        </w:rPr>
        <w:t>を設置し、</w:t>
      </w:r>
    </w:p>
    <w:p w:rsidR="008C1047" w:rsidRDefault="00AF2C96" w:rsidP="00AF2C96">
      <w:pPr>
        <w:ind w:firstLineChars="300" w:firstLine="663"/>
        <w:rPr>
          <w:rFonts w:hAnsi="Times New Roman" w:cs="ＭＳ 明朝"/>
          <w:b/>
          <w:color w:val="000000"/>
          <w:kern w:val="0"/>
        </w:rPr>
      </w:pPr>
      <w:r w:rsidRPr="00AF2C96">
        <w:rPr>
          <w:rFonts w:hAnsi="Times New Roman" w:cs="ＭＳ 明朝" w:hint="eastAsia"/>
          <w:b/>
          <w:color w:val="000000"/>
          <w:kern w:val="0"/>
        </w:rPr>
        <w:t>熊本地震</w:t>
      </w:r>
      <w:r w:rsidRPr="00AF2C96">
        <w:rPr>
          <w:rFonts w:hAnsi="Times New Roman" w:cs="ＭＳ 明朝"/>
          <w:b/>
          <w:color w:val="000000"/>
          <w:kern w:val="0"/>
        </w:rPr>
        <w:t>への支援の一環として募金</w:t>
      </w:r>
      <w:r w:rsidRPr="00AF2C96">
        <w:rPr>
          <w:rFonts w:hAnsi="Times New Roman" w:cs="ＭＳ 明朝" w:hint="eastAsia"/>
          <w:b/>
          <w:color w:val="000000"/>
          <w:kern w:val="0"/>
        </w:rPr>
        <w:t>活動を</w:t>
      </w:r>
      <w:r w:rsidRPr="00AF2C96">
        <w:rPr>
          <w:rFonts w:hAnsi="Times New Roman" w:cs="ＭＳ 明朝"/>
          <w:b/>
          <w:color w:val="000000"/>
          <w:kern w:val="0"/>
        </w:rPr>
        <w:t>推進することを</w:t>
      </w:r>
      <w:r w:rsidR="008C1047">
        <w:rPr>
          <w:rFonts w:hAnsi="Times New Roman" w:cs="ＭＳ 明朝" w:hint="eastAsia"/>
          <w:b/>
          <w:color w:val="000000"/>
          <w:kern w:val="0"/>
        </w:rPr>
        <w:t>、</w:t>
      </w:r>
      <w:r w:rsidRPr="00AF2C96">
        <w:rPr>
          <w:rFonts w:hAnsi="Times New Roman" w:cs="ＭＳ 明朝" w:hint="eastAsia"/>
          <w:b/>
          <w:color w:val="000000"/>
          <w:kern w:val="0"/>
        </w:rPr>
        <w:t>先の</w:t>
      </w:r>
      <w:r w:rsidRPr="00AF2C96">
        <w:rPr>
          <w:rFonts w:hAnsi="Times New Roman" w:cs="ＭＳ 明朝"/>
          <w:b/>
          <w:color w:val="000000"/>
          <w:kern w:val="0"/>
        </w:rPr>
        <w:t>理事会（</w:t>
      </w:r>
      <w:r w:rsidRPr="00AF2C96">
        <w:rPr>
          <w:rFonts w:hAnsi="Times New Roman" w:cs="ＭＳ 明朝" w:hint="eastAsia"/>
          <w:b/>
          <w:color w:val="000000"/>
          <w:kern w:val="0"/>
        </w:rPr>
        <w:t>役員会</w:t>
      </w:r>
      <w:r w:rsidRPr="00AF2C96">
        <w:rPr>
          <w:rFonts w:hAnsi="Times New Roman" w:cs="ＭＳ 明朝"/>
          <w:b/>
          <w:color w:val="000000"/>
          <w:kern w:val="0"/>
        </w:rPr>
        <w:t>）</w:t>
      </w:r>
      <w:r w:rsidRPr="00AF2C96">
        <w:rPr>
          <w:rFonts w:hAnsi="Times New Roman" w:cs="ＭＳ 明朝" w:hint="eastAsia"/>
          <w:b/>
          <w:color w:val="000000"/>
          <w:kern w:val="0"/>
        </w:rPr>
        <w:t>で</w:t>
      </w:r>
      <w:r w:rsidRPr="00AF2C96">
        <w:rPr>
          <w:rFonts w:hAnsi="Times New Roman" w:cs="ＭＳ 明朝"/>
          <w:b/>
          <w:color w:val="000000"/>
          <w:kern w:val="0"/>
        </w:rPr>
        <w:t>決</w:t>
      </w:r>
    </w:p>
    <w:p w:rsidR="00AF2C96" w:rsidRPr="00AF2C96" w:rsidRDefault="00AF2C96" w:rsidP="00AF2C96">
      <w:pPr>
        <w:ind w:firstLineChars="300" w:firstLine="663"/>
        <w:rPr>
          <w:rFonts w:hAnsi="Times New Roman" w:cs="ＭＳ 明朝"/>
          <w:b/>
          <w:color w:val="000000"/>
          <w:kern w:val="0"/>
        </w:rPr>
      </w:pPr>
      <w:r w:rsidRPr="00AF2C96">
        <w:rPr>
          <w:rFonts w:hAnsi="Times New Roman" w:cs="ＭＳ 明朝"/>
          <w:b/>
          <w:color w:val="000000"/>
          <w:kern w:val="0"/>
        </w:rPr>
        <w:t>定いたしました。</w:t>
      </w:r>
    </w:p>
    <w:p w:rsidR="008C1047" w:rsidRDefault="00AF2C96" w:rsidP="00AF2C96">
      <w:pPr>
        <w:ind w:firstLineChars="300" w:firstLine="663"/>
        <w:rPr>
          <w:rFonts w:hAnsi="Times New Roman" w:cs="ＭＳ 明朝"/>
          <w:b/>
          <w:color w:val="000000"/>
          <w:kern w:val="0"/>
        </w:rPr>
      </w:pPr>
      <w:r w:rsidRPr="00AF2C96">
        <w:rPr>
          <w:rFonts w:hAnsi="Times New Roman" w:cs="ＭＳ 明朝" w:hint="eastAsia"/>
          <w:b/>
          <w:color w:val="000000"/>
          <w:kern w:val="0"/>
        </w:rPr>
        <w:t xml:space="preserve">　具体的</w:t>
      </w:r>
      <w:r w:rsidRPr="00AF2C96">
        <w:rPr>
          <w:rFonts w:hAnsi="Times New Roman" w:cs="ＭＳ 明朝"/>
          <w:b/>
          <w:color w:val="000000"/>
          <w:kern w:val="0"/>
        </w:rPr>
        <w:t>には、</w:t>
      </w:r>
      <w:r w:rsidRPr="00AF2C96">
        <w:rPr>
          <w:rFonts w:hAnsi="Times New Roman" w:cs="ＭＳ 明朝" w:hint="eastAsia"/>
          <w:b/>
          <w:color w:val="000000"/>
          <w:kern w:val="0"/>
        </w:rPr>
        <w:t>県内に</w:t>
      </w:r>
      <w:r w:rsidRPr="00AF2C96">
        <w:rPr>
          <w:rFonts w:hAnsi="Times New Roman" w:cs="ＭＳ 明朝"/>
          <w:b/>
          <w:color w:val="000000"/>
          <w:kern w:val="0"/>
        </w:rPr>
        <w:t>おいて動物病院</w:t>
      </w:r>
      <w:r w:rsidRPr="00AF2C96">
        <w:rPr>
          <w:rFonts w:hAnsi="Times New Roman" w:cs="ＭＳ 明朝" w:hint="eastAsia"/>
          <w:b/>
          <w:color w:val="000000"/>
          <w:kern w:val="0"/>
        </w:rPr>
        <w:t>を開設されておられる</w:t>
      </w:r>
      <w:r w:rsidRPr="00AF2C96">
        <w:rPr>
          <w:rFonts w:hAnsi="Times New Roman" w:cs="ＭＳ 明朝"/>
          <w:b/>
          <w:color w:val="000000"/>
          <w:kern w:val="0"/>
        </w:rPr>
        <w:t>先生方</w:t>
      </w:r>
      <w:r w:rsidRPr="00AF2C96">
        <w:rPr>
          <w:rFonts w:hAnsi="Times New Roman" w:cs="ＭＳ 明朝" w:hint="eastAsia"/>
          <w:b/>
          <w:color w:val="000000"/>
          <w:kern w:val="0"/>
        </w:rPr>
        <w:t>に</w:t>
      </w:r>
      <w:r w:rsidRPr="00AF2C96">
        <w:rPr>
          <w:rFonts w:hAnsi="Times New Roman" w:cs="ＭＳ 明朝"/>
          <w:b/>
          <w:color w:val="000000"/>
          <w:kern w:val="0"/>
        </w:rPr>
        <w:t>募金活動に協力し</w:t>
      </w:r>
    </w:p>
    <w:p w:rsidR="008C1047" w:rsidRDefault="00AF2C96" w:rsidP="00AF2C96">
      <w:pPr>
        <w:ind w:firstLineChars="300" w:firstLine="663"/>
        <w:rPr>
          <w:rFonts w:hAnsi="Times New Roman" w:cs="ＭＳ 明朝"/>
          <w:b/>
          <w:color w:val="000000"/>
          <w:kern w:val="0"/>
        </w:rPr>
      </w:pPr>
      <w:r w:rsidRPr="00AF2C96">
        <w:rPr>
          <w:rFonts w:hAnsi="Times New Roman" w:cs="ＭＳ 明朝"/>
          <w:b/>
          <w:color w:val="000000"/>
          <w:kern w:val="0"/>
        </w:rPr>
        <w:t>ていただき、集まりました募金に</w:t>
      </w:r>
      <w:r w:rsidRPr="00AF2C96">
        <w:rPr>
          <w:rFonts w:hAnsi="Times New Roman" w:cs="ＭＳ 明朝" w:hint="eastAsia"/>
          <w:b/>
          <w:color w:val="000000"/>
          <w:kern w:val="0"/>
        </w:rPr>
        <w:t>つきましては、３／２５</w:t>
      </w:r>
      <w:r w:rsidRPr="00AF2C96">
        <w:rPr>
          <w:rFonts w:hAnsi="Times New Roman" w:cs="ＭＳ 明朝"/>
          <w:b/>
          <w:color w:val="000000"/>
          <w:kern w:val="0"/>
        </w:rPr>
        <w:t>以降に事務局</w:t>
      </w:r>
      <w:r w:rsidRPr="00AF2C96">
        <w:rPr>
          <w:rFonts w:hAnsi="Times New Roman" w:cs="ＭＳ 明朝" w:hint="eastAsia"/>
          <w:b/>
          <w:color w:val="000000"/>
          <w:kern w:val="0"/>
        </w:rPr>
        <w:t>に持参</w:t>
      </w:r>
      <w:r w:rsidRPr="00AF2C96">
        <w:rPr>
          <w:rFonts w:hAnsi="Times New Roman" w:cs="ＭＳ 明朝"/>
          <w:b/>
          <w:color w:val="000000"/>
          <w:kern w:val="0"/>
        </w:rPr>
        <w:t>、送金等</w:t>
      </w:r>
    </w:p>
    <w:p w:rsidR="00AF2C96" w:rsidRPr="00AF2C96" w:rsidRDefault="00AF2C96" w:rsidP="00AF2C96">
      <w:pPr>
        <w:ind w:firstLineChars="300" w:firstLine="663"/>
        <w:rPr>
          <w:rFonts w:hAnsi="Times New Roman" w:cs="ＭＳ 明朝"/>
          <w:b/>
          <w:color w:val="000000"/>
          <w:kern w:val="0"/>
        </w:rPr>
      </w:pPr>
      <w:r w:rsidRPr="00AF2C96">
        <w:rPr>
          <w:rFonts w:hAnsi="Times New Roman" w:cs="ＭＳ 明朝" w:hint="eastAsia"/>
          <w:b/>
          <w:color w:val="000000"/>
          <w:kern w:val="0"/>
        </w:rPr>
        <w:t>の</w:t>
      </w:r>
      <w:r w:rsidRPr="00AF2C96">
        <w:rPr>
          <w:rFonts w:hAnsi="Times New Roman" w:cs="ＭＳ 明朝"/>
          <w:b/>
          <w:color w:val="000000"/>
          <w:kern w:val="0"/>
        </w:rPr>
        <w:t>手段により集約して、事務局から指定された日獣</w:t>
      </w:r>
      <w:r w:rsidRPr="00AF2C96">
        <w:rPr>
          <w:rFonts w:hAnsi="Times New Roman" w:cs="ＭＳ 明朝" w:hint="eastAsia"/>
          <w:b/>
          <w:color w:val="000000"/>
          <w:kern w:val="0"/>
        </w:rPr>
        <w:t>口座</w:t>
      </w:r>
      <w:r w:rsidRPr="00AF2C96">
        <w:rPr>
          <w:rFonts w:hAnsi="Times New Roman" w:cs="ＭＳ 明朝"/>
          <w:b/>
          <w:color w:val="000000"/>
          <w:kern w:val="0"/>
        </w:rPr>
        <w:t>に</w:t>
      </w:r>
      <w:r w:rsidRPr="00AF2C96">
        <w:rPr>
          <w:rFonts w:hAnsi="Times New Roman" w:cs="ＭＳ 明朝" w:hint="eastAsia"/>
          <w:b/>
          <w:color w:val="000000"/>
          <w:kern w:val="0"/>
        </w:rPr>
        <w:t>送金することと</w:t>
      </w:r>
      <w:r w:rsidRPr="00AF2C96">
        <w:rPr>
          <w:rFonts w:hAnsi="Times New Roman" w:cs="ＭＳ 明朝"/>
          <w:b/>
          <w:color w:val="000000"/>
          <w:kern w:val="0"/>
        </w:rPr>
        <w:t>致します。</w:t>
      </w:r>
    </w:p>
    <w:p w:rsidR="00AF2C96" w:rsidRPr="00AF2C96" w:rsidRDefault="00AF2C96" w:rsidP="00AF2C96">
      <w:pPr>
        <w:ind w:firstLineChars="300" w:firstLine="663"/>
        <w:rPr>
          <w:rFonts w:hAnsi="Times New Roman" w:cs="ＭＳ 明朝"/>
          <w:b/>
          <w:color w:val="000000"/>
          <w:kern w:val="0"/>
        </w:rPr>
      </w:pPr>
      <w:r w:rsidRPr="00AF2C96">
        <w:rPr>
          <w:rFonts w:hAnsi="Times New Roman" w:cs="ＭＳ 明朝" w:hint="eastAsia"/>
          <w:b/>
          <w:color w:val="000000"/>
          <w:kern w:val="0"/>
        </w:rPr>
        <w:t xml:space="preserve">　</w:t>
      </w:r>
      <w:r w:rsidRPr="00AF2C96">
        <w:rPr>
          <w:rFonts w:hAnsi="Times New Roman" w:cs="ＭＳ 明朝"/>
          <w:b/>
          <w:color w:val="000000"/>
          <w:kern w:val="0"/>
        </w:rPr>
        <w:t>何卒、ご協力の程よろしくお願い申し上げます。</w:t>
      </w:r>
    </w:p>
    <w:p w:rsidR="00AF2C96" w:rsidRPr="00AF2C96" w:rsidRDefault="00AF2C96" w:rsidP="007C315B">
      <w:pPr>
        <w:ind w:firstLineChars="100" w:firstLine="220"/>
      </w:pPr>
    </w:p>
    <w:sectPr w:rsidR="00AF2C96" w:rsidRPr="00AF2C96" w:rsidSect="001F0B67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5B"/>
    <w:rsid w:val="000A1EB6"/>
    <w:rsid w:val="001F0B67"/>
    <w:rsid w:val="001F42C1"/>
    <w:rsid w:val="007C315B"/>
    <w:rsid w:val="00815A82"/>
    <w:rsid w:val="008C1047"/>
    <w:rsid w:val="00AF2C96"/>
    <w:rsid w:val="00B97F87"/>
    <w:rsid w:val="00D95E07"/>
    <w:rsid w:val="00EB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AE23C2-579C-4EFD-9F20-11BB4EBB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G丸ｺﾞｼｯｸM-PRO" w:eastAsia="HG丸ｺﾞｼｯｸM-PRO" w:hAnsi="HG丸ｺﾞｼｯｸM-PRO" w:cstheme="minorBidi"/>
        <w:kern w:val="2"/>
        <w:sz w:val="22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najyu03_user</dc:creator>
  <cp:keywords/>
  <dc:description/>
  <cp:lastModifiedBy>najyu03_user</cp:lastModifiedBy>
  <cp:revision>2</cp:revision>
  <dcterms:created xsi:type="dcterms:W3CDTF">2017-01-18T05:39:00Z</dcterms:created>
  <dcterms:modified xsi:type="dcterms:W3CDTF">2017-01-18T05:39:00Z</dcterms:modified>
</cp:coreProperties>
</file>